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26F1C5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D51CE3">
        <w:rPr>
          <w:rFonts w:ascii="Times New Roman" w:hAnsi="Times New Roman" w:cs="Times New Roman"/>
          <w:b/>
          <w:sz w:val="28"/>
          <w:szCs w:val="28"/>
          <w:lang w:val="uk-UA"/>
        </w:rPr>
        <w:t>Ковалю Є. О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402ED6B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21108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51CE3">
        <w:rPr>
          <w:rFonts w:ascii="Times New Roman" w:hAnsi="Times New Roman"/>
          <w:bCs/>
          <w:sz w:val="28"/>
          <w:szCs w:val="28"/>
          <w:lang w:val="uk-UA"/>
        </w:rPr>
        <w:t>Коваля Євгенія Олександровича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1483E8A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Ковалю Євгенію Олександровичу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84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зі зміною її цільового призначення з 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 xml:space="preserve">ведення фермерського господарства  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>на 01.0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7</w:t>
      </w:r>
      <w:r w:rsidR="000A0F8D" w:rsidRPr="007432F5">
        <w:rPr>
          <w:rFonts w:ascii="Times New Roman" w:hAnsi="Times New Roman"/>
          <w:bCs/>
          <w:sz w:val="28"/>
          <w:szCs w:val="28"/>
          <w:lang w:val="uk-UA"/>
        </w:rPr>
        <w:t xml:space="preserve"> Для </w:t>
      </w:r>
      <w:r w:rsidR="000A0F8D">
        <w:rPr>
          <w:rFonts w:ascii="Times New Roman" w:hAnsi="Times New Roman"/>
          <w:bCs/>
          <w:sz w:val="28"/>
          <w:szCs w:val="28"/>
          <w:lang w:val="uk-UA"/>
        </w:rPr>
        <w:t>городництва,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(за межами с. Збаржівка</w:t>
      </w:r>
      <w:r w:rsidR="000A0F8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581AF0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21108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21108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Ковалю Євгенію Олександровичу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8220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51CE3">
        <w:rPr>
          <w:rFonts w:ascii="Times New Roman" w:hAnsi="Times New Roman" w:cs="Times New Roman"/>
          <w:sz w:val="28"/>
          <w:szCs w:val="28"/>
          <w:lang w:val="uk-UA"/>
        </w:rPr>
        <w:t>278</w:t>
      </w:r>
      <w:r w:rsidR="00D51CE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4777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4777E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Збаржівка),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FFF347" w14:textId="77777777" w:rsidR="008B0C3B" w:rsidRDefault="008B0C3B" w:rsidP="00C21C61">
      <w:pPr>
        <w:spacing w:after="0" w:line="240" w:lineRule="auto"/>
      </w:pPr>
      <w:r>
        <w:separator/>
      </w:r>
    </w:p>
  </w:endnote>
  <w:endnote w:type="continuationSeparator" w:id="0">
    <w:p w14:paraId="01C3C19C" w14:textId="77777777" w:rsidR="008B0C3B" w:rsidRDefault="008B0C3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B478D0" w14:textId="77777777" w:rsidR="008B0C3B" w:rsidRDefault="008B0C3B" w:rsidP="00C21C61">
      <w:pPr>
        <w:spacing w:after="0" w:line="240" w:lineRule="auto"/>
      </w:pPr>
      <w:r>
        <w:separator/>
      </w:r>
    </w:p>
  </w:footnote>
  <w:footnote w:type="continuationSeparator" w:id="0">
    <w:p w14:paraId="2643EEFD" w14:textId="77777777" w:rsidR="008B0C3B" w:rsidRDefault="008B0C3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0F8D"/>
    <w:rsid w:val="000A22BF"/>
    <w:rsid w:val="000A329B"/>
    <w:rsid w:val="000A3A51"/>
    <w:rsid w:val="000A61BD"/>
    <w:rsid w:val="000A77E6"/>
    <w:rsid w:val="000B1FB9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167AD"/>
    <w:rsid w:val="003208B6"/>
    <w:rsid w:val="00321050"/>
    <w:rsid w:val="00322761"/>
    <w:rsid w:val="003246AF"/>
    <w:rsid w:val="00325EF7"/>
    <w:rsid w:val="00327401"/>
    <w:rsid w:val="00334BB2"/>
    <w:rsid w:val="00335643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2181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4777E"/>
    <w:rsid w:val="004740AE"/>
    <w:rsid w:val="0048683F"/>
    <w:rsid w:val="00490416"/>
    <w:rsid w:val="00491C83"/>
    <w:rsid w:val="00493081"/>
    <w:rsid w:val="004A02F8"/>
    <w:rsid w:val="004A40C2"/>
    <w:rsid w:val="004A607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0265"/>
    <w:rsid w:val="005A727A"/>
    <w:rsid w:val="005B153B"/>
    <w:rsid w:val="005B242F"/>
    <w:rsid w:val="005B2953"/>
    <w:rsid w:val="005B43C2"/>
    <w:rsid w:val="005B58F0"/>
    <w:rsid w:val="005C1CE5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21108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87680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2778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57CB8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0C3B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0BF7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16DD1"/>
    <w:rsid w:val="00A22A6A"/>
    <w:rsid w:val="00A22AA7"/>
    <w:rsid w:val="00A22BBF"/>
    <w:rsid w:val="00A31C06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41B9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95E7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16AE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1CE3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389F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520E07-BBE1-4FE8-A7DA-30F34B0544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2026-02-26T13:53:00Z</cp:lastPrinted>
  <dcterms:created xsi:type="dcterms:W3CDTF">2026-02-27T07:20:00Z</dcterms:created>
  <dcterms:modified xsi:type="dcterms:W3CDTF">2026-02-27T07:21:00Z</dcterms:modified>
</cp:coreProperties>
</file>